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SVAIFF Korea 2026 출범 및 공모 요강 발표 보도자료</w:t>
      </w:r>
    </w:p>
    <w:p>
      <w:r>
        <w:t>배포일시: 2026년 7월 27일 즉시 배포 가능</w:t>
      </w:r>
    </w:p>
    <w:p>
      <w:r>
        <w:t>주관: 주식회사 이파크에이아이 (E-Park AI, Inc.)</w:t>
      </w:r>
    </w:p>
    <w:p>
      <w:pPr>
        <w:pStyle w:val="Heading1"/>
      </w:pPr>
      <w:r>
        <w:t>글로벌 AI 영상 축제의 시작, SVAIFF Korea 2026 공식 출격</w:t>
      </w:r>
    </w:p>
    <w:p>
      <w:r>
        <w:t>주식회사 이파크에이아이(대표 송인강)는 2026년 7월 27일 서울과학종합대학원대학교(aSSIST)에서 공식 기자회견을 열고, '실리콘밸리 AI 필름 페스티벌 코리아 2026(SVAIFF Korea 2026)'의 출범 및 작품 공모 요강을 공식 발표한다.</w:t>
      </w:r>
    </w:p>
    <w:p>
      <w:r>
        <w:t>이번 행사는 실리콘밸리 본행사(SVAIFF)와의 공식 제휴를 통해 국내 예선을 주최하는 것으로, 한국의 독창적인 AI 크리에이터들을 발굴하여 미국 본선 무대로 직행시키거나 글로벌 유통망에 안착시키는 핵심 등용문 역할을 할 예정이다.</w:t>
      </w:r>
    </w:p>
    <w:p>
      <w:pPr>
        <w:pStyle w:val="Heading2"/>
      </w:pPr>
      <w:r>
        <w:t>1. 주요 로드맵</w:t>
      </w:r>
    </w:p>
    <w:p>
      <w:r>
        <w:t>- 7월 27일: 공식 런칭 설명회 (aSSIST 서울)</w:t>
      </w:r>
    </w:p>
    <w:p>
      <w:r>
        <w:t>- 8월~10월: 작품 접수 및 가상 캐릭터 공동창작 챌린지</w:t>
      </w:r>
    </w:p>
    <w:p>
      <w:r>
        <w:t>- 10월~11월: 글로벌 온라인 심사</w:t>
      </w:r>
    </w:p>
    <w:p>
      <w:r>
        <w:t>- 12월 29일: WCS 2026 제50분과 공동 본행사 및 시상식 (코엑스 그랜드볼룸)</w:t>
      </w:r>
    </w:p>
    <w:p>
      <w:pPr>
        <w:pStyle w:val="Heading2"/>
      </w:pPr>
      <w:r>
        <w:t>2. 출품 규정 요약</w:t>
      </w:r>
    </w:p>
    <w:p>
      <w:r>
        <w:t>- 자격: 생성형 AI 도구(영상, 오디오, 시나리오 등)를 적용한 20분 이내의 단편 영화 및 영상물</w:t>
      </w:r>
    </w:p>
    <w:p>
      <w:r>
        <w:t>- 분야: AI 극영화, AI 애니메이션/아동물, AI 브랜드 광고, AI 가상 캐릭터(AI Idol) 디자인</w:t>
      </w:r>
    </w:p>
    <w:p>
      <w:r>
        <w:t>- 특전: 수상작 실리콘밸리 본선 진출권 부여, 총 20만 달러 규모의 AI 영상 제작 크레딧 및 상금 지원</w:t>
      </w:r>
    </w:p>
    <w:p>
      <w:pPr>
        <w:pStyle w:val="Heading1"/>
      </w:pPr>
      <w:r>
        <w:t>회사 소개</w:t>
      </w:r>
    </w:p>
    <w:p>
      <w:r>
        <w:t>주식회사 이파크에이아이는 AI 콘텐츠 플랫폼과 B2B 행사/공모전 운영 OS인 'ExpoKit SaaS'를 서비스하는 혁신 기술 기업입니다. WCS 2026 연계를 통한 글로벌 AI 허브 생태계를 구축하고 있습니다.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